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56D119" w14:textId="77777777" w:rsidR="00E2229F" w:rsidRDefault="007651EE" w:rsidP="00A759B9">
      <w:pPr>
        <w:pStyle w:val="Heading1"/>
        <w:rPr>
          <w:rFonts w:ascii="Times New Roman" w:hAnsi="Times New Roman" w:cs="Times New Roman"/>
          <w:color w:val="auto"/>
          <w:sz w:val="24"/>
          <w:szCs w:val="24"/>
        </w:rPr>
      </w:pPr>
      <w:r w:rsidRPr="00A759B9">
        <w:rPr>
          <w:rFonts w:ascii="Times New Roman" w:hAnsi="Times New Roman" w:cs="Times New Roman"/>
          <w:noProof/>
          <w:color w:val="auto"/>
          <w:sz w:val="24"/>
          <w:szCs w:val="24"/>
        </w:rPr>
        <w:drawing>
          <wp:inline distT="0" distB="0" distL="0" distR="0" wp14:anchorId="434A02E4" wp14:editId="5F2AD89E">
            <wp:extent cx="5486400" cy="3785870"/>
            <wp:effectExtent l="0" t="0" r="0" b="0"/>
            <wp:docPr id="158054722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7227" name="Picture 2" descr="A screenshot of a computer program&#10;&#10;AI-generated content may be incorrect."/>
                    <pic:cNvPicPr/>
                  </pic:nvPicPr>
                  <pic:blipFill>
                    <a:blip r:embed="rId6"/>
                    <a:stretch>
                      <a:fillRect/>
                    </a:stretch>
                  </pic:blipFill>
                  <pic:spPr>
                    <a:xfrm>
                      <a:off x="0" y="0"/>
                      <a:ext cx="5486400" cy="3785870"/>
                    </a:xfrm>
                    <a:prstGeom prst="rect">
                      <a:avLst/>
                    </a:prstGeom>
                  </pic:spPr>
                </pic:pic>
              </a:graphicData>
            </a:graphic>
          </wp:inline>
        </w:drawing>
      </w:r>
      <w:r w:rsidRPr="00A759B9">
        <w:rPr>
          <w:rFonts w:ascii="Times New Roman" w:hAnsi="Times New Roman" w:cs="Times New Roman"/>
          <w:noProof/>
          <w:color w:val="auto"/>
          <w:sz w:val="24"/>
          <w:szCs w:val="24"/>
        </w:rPr>
        <w:drawing>
          <wp:inline distT="0" distB="0" distL="0" distR="0" wp14:anchorId="30167663" wp14:editId="09C50948">
            <wp:extent cx="5486400" cy="3785870"/>
            <wp:effectExtent l="0" t="0" r="0" b="0"/>
            <wp:docPr id="1975417299"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17299" name="Picture 3" descr="A screenshot of a computer program&#10;&#10;AI-generated content may be incorrect."/>
                    <pic:cNvPicPr/>
                  </pic:nvPicPr>
                  <pic:blipFill>
                    <a:blip r:embed="rId7"/>
                    <a:stretch>
                      <a:fillRect/>
                    </a:stretch>
                  </pic:blipFill>
                  <pic:spPr>
                    <a:xfrm>
                      <a:off x="0" y="0"/>
                      <a:ext cx="5486400" cy="3785870"/>
                    </a:xfrm>
                    <a:prstGeom prst="rect">
                      <a:avLst/>
                    </a:prstGeom>
                  </pic:spPr>
                </pic:pic>
              </a:graphicData>
            </a:graphic>
          </wp:inline>
        </w:drawing>
      </w:r>
      <w:r w:rsidRPr="00A759B9">
        <w:rPr>
          <w:rFonts w:ascii="Times New Roman" w:hAnsi="Times New Roman" w:cs="Times New Roman"/>
          <w:noProof/>
          <w:color w:val="auto"/>
          <w:sz w:val="24"/>
          <w:szCs w:val="24"/>
        </w:rPr>
        <w:lastRenderedPageBreak/>
        <w:drawing>
          <wp:inline distT="0" distB="0" distL="0" distR="0" wp14:anchorId="279D193D" wp14:editId="6701C780">
            <wp:extent cx="5486400" cy="3785870"/>
            <wp:effectExtent l="0" t="0" r="0" b="0"/>
            <wp:docPr id="3879752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7520" name="Picture 4" descr="A screenshot of a computer&#10;&#10;AI-generated content may be incorrect."/>
                    <pic:cNvPicPr/>
                  </pic:nvPicPr>
                  <pic:blipFill>
                    <a:blip r:embed="rId8"/>
                    <a:stretch>
                      <a:fillRect/>
                    </a:stretch>
                  </pic:blipFill>
                  <pic:spPr>
                    <a:xfrm>
                      <a:off x="0" y="0"/>
                      <a:ext cx="5486400" cy="3785870"/>
                    </a:xfrm>
                    <a:prstGeom prst="rect">
                      <a:avLst/>
                    </a:prstGeom>
                  </pic:spPr>
                </pic:pic>
              </a:graphicData>
            </a:graphic>
          </wp:inline>
        </w:drawing>
      </w:r>
      <w:r w:rsidRPr="00A759B9">
        <w:rPr>
          <w:rFonts w:ascii="Times New Roman" w:hAnsi="Times New Roman" w:cs="Times New Roman"/>
          <w:noProof/>
          <w:color w:val="auto"/>
          <w:sz w:val="24"/>
          <w:szCs w:val="24"/>
        </w:rPr>
        <w:drawing>
          <wp:inline distT="0" distB="0" distL="0" distR="0" wp14:anchorId="444C3E68" wp14:editId="4A4F6A1E">
            <wp:extent cx="5486400" cy="3785870"/>
            <wp:effectExtent l="0" t="0" r="0" b="0"/>
            <wp:docPr id="145181297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12976" name="Picture 5" descr="A screenshot of a computer program&#10;&#10;AI-generated content may be incorrect."/>
                    <pic:cNvPicPr/>
                  </pic:nvPicPr>
                  <pic:blipFill>
                    <a:blip r:embed="rId9"/>
                    <a:stretch>
                      <a:fillRect/>
                    </a:stretch>
                  </pic:blipFill>
                  <pic:spPr>
                    <a:xfrm>
                      <a:off x="0" y="0"/>
                      <a:ext cx="5486400" cy="3785870"/>
                    </a:xfrm>
                    <a:prstGeom prst="rect">
                      <a:avLst/>
                    </a:prstGeom>
                  </pic:spPr>
                </pic:pic>
              </a:graphicData>
            </a:graphic>
          </wp:inline>
        </w:drawing>
      </w:r>
      <w:r w:rsidRPr="00A759B9">
        <w:rPr>
          <w:rFonts w:ascii="Times New Roman" w:hAnsi="Times New Roman" w:cs="Times New Roman"/>
          <w:noProof/>
          <w:color w:val="auto"/>
          <w:sz w:val="24"/>
          <w:szCs w:val="24"/>
        </w:rPr>
        <w:lastRenderedPageBreak/>
        <w:drawing>
          <wp:inline distT="0" distB="0" distL="0" distR="0" wp14:anchorId="7ED0EC15" wp14:editId="63A6DAF6">
            <wp:extent cx="5486400" cy="3785870"/>
            <wp:effectExtent l="0" t="0" r="0" b="0"/>
            <wp:docPr id="603715646"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15646" name="Picture 6" descr="A screenshot of a computer program&#10;&#10;AI-generated content may be incorrect."/>
                    <pic:cNvPicPr/>
                  </pic:nvPicPr>
                  <pic:blipFill>
                    <a:blip r:embed="rId10"/>
                    <a:stretch>
                      <a:fillRect/>
                    </a:stretch>
                  </pic:blipFill>
                  <pic:spPr>
                    <a:xfrm>
                      <a:off x="0" y="0"/>
                      <a:ext cx="5486400" cy="3785870"/>
                    </a:xfrm>
                    <a:prstGeom prst="rect">
                      <a:avLst/>
                    </a:prstGeom>
                  </pic:spPr>
                </pic:pic>
              </a:graphicData>
            </a:graphic>
          </wp:inline>
        </w:drawing>
      </w:r>
      <w:r w:rsidRPr="00A759B9">
        <w:rPr>
          <w:rFonts w:ascii="Times New Roman" w:hAnsi="Times New Roman" w:cs="Times New Roman"/>
          <w:noProof/>
          <w:color w:val="auto"/>
          <w:sz w:val="24"/>
          <w:szCs w:val="24"/>
        </w:rPr>
        <w:drawing>
          <wp:inline distT="0" distB="0" distL="0" distR="0" wp14:anchorId="14733351" wp14:editId="132AF5F2">
            <wp:extent cx="5486400" cy="3785870"/>
            <wp:effectExtent l="0" t="0" r="0" b="0"/>
            <wp:docPr id="134916170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61708" name="Picture 7" descr="A screenshot of a computer&#10;&#10;AI-generated content may be incorrect."/>
                    <pic:cNvPicPr/>
                  </pic:nvPicPr>
                  <pic:blipFill>
                    <a:blip r:embed="rId11"/>
                    <a:stretch>
                      <a:fillRect/>
                    </a:stretch>
                  </pic:blipFill>
                  <pic:spPr>
                    <a:xfrm>
                      <a:off x="0" y="0"/>
                      <a:ext cx="5486400" cy="3785870"/>
                    </a:xfrm>
                    <a:prstGeom prst="rect">
                      <a:avLst/>
                    </a:prstGeom>
                  </pic:spPr>
                </pic:pic>
              </a:graphicData>
            </a:graphic>
          </wp:inline>
        </w:drawing>
      </w:r>
      <w:r w:rsidRPr="00A759B9">
        <w:rPr>
          <w:rFonts w:ascii="Times New Roman" w:hAnsi="Times New Roman" w:cs="Times New Roman"/>
          <w:noProof/>
          <w:color w:val="auto"/>
          <w:sz w:val="24"/>
          <w:szCs w:val="24"/>
        </w:rPr>
        <w:lastRenderedPageBreak/>
        <w:drawing>
          <wp:inline distT="0" distB="0" distL="0" distR="0" wp14:anchorId="0D32C49B" wp14:editId="722A11F0">
            <wp:extent cx="5486400" cy="3785870"/>
            <wp:effectExtent l="0" t="0" r="0" b="0"/>
            <wp:docPr id="140071513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15131" name="Picture 8" descr="A screenshot of a computer&#10;&#10;AI-generated content may be incorrect."/>
                    <pic:cNvPicPr/>
                  </pic:nvPicPr>
                  <pic:blipFill>
                    <a:blip r:embed="rId12"/>
                    <a:stretch>
                      <a:fillRect/>
                    </a:stretch>
                  </pic:blipFill>
                  <pic:spPr>
                    <a:xfrm>
                      <a:off x="0" y="0"/>
                      <a:ext cx="5486400" cy="3785870"/>
                    </a:xfrm>
                    <a:prstGeom prst="rect">
                      <a:avLst/>
                    </a:prstGeom>
                  </pic:spPr>
                </pic:pic>
              </a:graphicData>
            </a:graphic>
          </wp:inline>
        </w:drawing>
      </w:r>
      <w:r w:rsidRPr="00A759B9">
        <w:rPr>
          <w:rFonts w:ascii="Times New Roman" w:hAnsi="Times New Roman" w:cs="Times New Roman"/>
          <w:noProof/>
          <w:color w:val="auto"/>
          <w:sz w:val="24"/>
          <w:szCs w:val="24"/>
        </w:rPr>
        <w:drawing>
          <wp:inline distT="0" distB="0" distL="0" distR="0" wp14:anchorId="223B088B" wp14:editId="732C4153">
            <wp:extent cx="5486400" cy="3785870"/>
            <wp:effectExtent l="0" t="0" r="0" b="0"/>
            <wp:docPr id="73789173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91730" name="Picture 9" descr="A screenshot of a computer&#10;&#10;AI-generated content may be incorrect."/>
                    <pic:cNvPicPr/>
                  </pic:nvPicPr>
                  <pic:blipFill>
                    <a:blip r:embed="rId13"/>
                    <a:stretch>
                      <a:fillRect/>
                    </a:stretch>
                  </pic:blipFill>
                  <pic:spPr>
                    <a:xfrm>
                      <a:off x="0" y="0"/>
                      <a:ext cx="5486400" cy="3785870"/>
                    </a:xfrm>
                    <a:prstGeom prst="rect">
                      <a:avLst/>
                    </a:prstGeom>
                  </pic:spPr>
                </pic:pic>
              </a:graphicData>
            </a:graphic>
          </wp:inline>
        </w:drawing>
      </w:r>
      <w:r w:rsidR="00A759B9" w:rsidRPr="00A759B9">
        <w:rPr>
          <w:rFonts w:ascii="Times New Roman" w:hAnsi="Times New Roman" w:cs="Times New Roman"/>
          <w:color w:val="auto"/>
          <w:sz w:val="24"/>
          <w:szCs w:val="24"/>
        </w:rPr>
        <w:t xml:space="preserve"> </w:t>
      </w:r>
      <w:r w:rsidR="00E2229F">
        <w:rPr>
          <w:rFonts w:ascii="Times New Roman" w:hAnsi="Times New Roman" w:cs="Times New Roman"/>
          <w:color w:val="auto"/>
          <w:sz w:val="24"/>
          <w:szCs w:val="24"/>
        </w:rPr>
        <w:br w:type="page"/>
      </w:r>
    </w:p>
    <w:p w14:paraId="511990A2" w14:textId="7AE2F17A" w:rsidR="00A759B9" w:rsidRPr="00A759B9" w:rsidRDefault="00A759B9" w:rsidP="00A759B9">
      <w:pPr>
        <w:pStyle w:val="Heading1"/>
        <w:rPr>
          <w:rFonts w:ascii="Times New Roman" w:hAnsi="Times New Roman" w:cs="Times New Roman"/>
          <w:color w:val="auto"/>
          <w:sz w:val="24"/>
          <w:szCs w:val="24"/>
        </w:rPr>
      </w:pPr>
      <w:r w:rsidRPr="00A759B9">
        <w:rPr>
          <w:rFonts w:ascii="Times New Roman" w:hAnsi="Times New Roman" w:cs="Times New Roman"/>
          <w:color w:val="auto"/>
          <w:sz w:val="24"/>
          <w:szCs w:val="24"/>
        </w:rPr>
        <w:lastRenderedPageBreak/>
        <w:t xml:space="preserve">Grazioso </w:t>
      </w:r>
      <w:proofErr w:type="spellStart"/>
      <w:r w:rsidRPr="00A759B9">
        <w:rPr>
          <w:rFonts w:ascii="Times New Roman" w:hAnsi="Times New Roman" w:cs="Times New Roman"/>
          <w:color w:val="auto"/>
          <w:sz w:val="24"/>
          <w:szCs w:val="24"/>
        </w:rPr>
        <w:t>Salvare</w:t>
      </w:r>
      <w:proofErr w:type="spellEnd"/>
      <w:r w:rsidRPr="00A759B9">
        <w:rPr>
          <w:rFonts w:ascii="Times New Roman" w:hAnsi="Times New Roman" w:cs="Times New Roman"/>
          <w:color w:val="auto"/>
          <w:sz w:val="24"/>
          <w:szCs w:val="24"/>
        </w:rPr>
        <w:t xml:space="preserve"> Dashboard — Project Two (CS 340)</w:t>
      </w:r>
    </w:p>
    <w:p w14:paraId="5CCE659A" w14:textId="77777777" w:rsidR="00A759B9" w:rsidRPr="00A759B9" w:rsidRDefault="00A759B9" w:rsidP="00A759B9">
      <w:pPr>
        <w:pStyle w:val="NormalWeb"/>
      </w:pPr>
      <w:r w:rsidRPr="00A759B9">
        <w:rPr>
          <w:rStyle w:val="Strong"/>
        </w:rPr>
        <w:t>Author:</w:t>
      </w:r>
      <w:r w:rsidRPr="00A759B9">
        <w:t xml:space="preserve"> Jaden Mericle</w:t>
      </w:r>
    </w:p>
    <w:p w14:paraId="751C9B1C" w14:textId="77777777" w:rsidR="00A759B9" w:rsidRPr="00A759B9" w:rsidRDefault="00A759B9" w:rsidP="00A759B9">
      <w:pPr>
        <w:pStyle w:val="Heading2"/>
        <w:rPr>
          <w:rFonts w:ascii="Times New Roman" w:hAnsi="Times New Roman" w:cs="Times New Roman"/>
          <w:color w:val="auto"/>
          <w:sz w:val="24"/>
          <w:szCs w:val="24"/>
        </w:rPr>
      </w:pPr>
      <w:r w:rsidRPr="00A759B9">
        <w:rPr>
          <w:rFonts w:ascii="Times New Roman" w:hAnsi="Times New Roman" w:cs="Times New Roman"/>
          <w:color w:val="auto"/>
          <w:sz w:val="24"/>
          <w:szCs w:val="24"/>
        </w:rPr>
        <w:t>Overview and Required Functionality</w:t>
      </w:r>
    </w:p>
    <w:p w14:paraId="65777D07" w14:textId="77777777" w:rsidR="00A759B9" w:rsidRPr="00A759B9" w:rsidRDefault="00A759B9" w:rsidP="00A759B9">
      <w:pPr>
        <w:pStyle w:val="NormalWeb"/>
      </w:pPr>
      <w:r w:rsidRPr="00A759B9">
        <w:t xml:space="preserve">This dashboard allows Grazioso </w:t>
      </w:r>
      <w:proofErr w:type="spellStart"/>
      <w:r w:rsidRPr="00A759B9">
        <w:t>Salvare</w:t>
      </w:r>
      <w:proofErr w:type="spellEnd"/>
      <w:r w:rsidRPr="00A759B9">
        <w:t xml:space="preserve"> to explore Austin Animal Center dog records and quickly identify candidates for different rescue scenarios. The interface includes a rescue-type selector and an age filter, an interactive data table that updates in real time, a bar chart of the most common breeds in the current view, and a geolocation map that plots dog locations. The header displays the Grazioso </w:t>
      </w:r>
      <w:proofErr w:type="spellStart"/>
      <w:r w:rsidRPr="00A759B9">
        <w:t>Salvare</w:t>
      </w:r>
      <w:proofErr w:type="spellEnd"/>
      <w:r w:rsidRPr="00A759B9">
        <w:t xml:space="preserve"> logo and my identifier. The screenshots included in this document demonstrate the starting state of the dashboard, the three required rescue filters (Water Rescue; Mountain or Wilderness Rescue; Disaster or Individual Tracking), and the reset state. In each case, the data table, chart, and map update consistently with the selected filters.</w:t>
      </w:r>
    </w:p>
    <w:p w14:paraId="34045920" w14:textId="77777777" w:rsidR="00A759B9" w:rsidRPr="00A759B9" w:rsidRDefault="00A759B9" w:rsidP="00A759B9">
      <w:pPr>
        <w:pStyle w:val="Heading2"/>
        <w:rPr>
          <w:rFonts w:ascii="Times New Roman" w:hAnsi="Times New Roman" w:cs="Times New Roman"/>
          <w:color w:val="auto"/>
          <w:sz w:val="24"/>
          <w:szCs w:val="24"/>
        </w:rPr>
      </w:pPr>
      <w:r w:rsidRPr="00A759B9">
        <w:rPr>
          <w:rFonts w:ascii="Times New Roman" w:hAnsi="Times New Roman" w:cs="Times New Roman"/>
          <w:color w:val="auto"/>
          <w:sz w:val="24"/>
          <w:szCs w:val="24"/>
        </w:rPr>
        <w:t>Tools and Rationale</w:t>
      </w:r>
    </w:p>
    <w:p w14:paraId="25DBE377" w14:textId="77777777" w:rsidR="00A759B9" w:rsidRPr="00A759B9" w:rsidRDefault="00A759B9" w:rsidP="00A759B9">
      <w:pPr>
        <w:pStyle w:val="NormalWeb"/>
      </w:pPr>
      <w:r w:rsidRPr="00A759B9">
        <w:t xml:space="preserve">The application follows an MVC pattern. MongoDB serves as the model because the AAC records are semi-structured and benefit from a flexible schema; documents can include optional fields (such as multiple location fields), and they map directly to Python dictionaries, which makes projection and filtering straightforward. Dash provides the view and controller: components such as the dropdown, checklist, data table, and graphs define the user interface, while Dash callbacks implement the controller logic that reacts to user input, runs queries through the CRUD module, and updates the visual components. </w:t>
      </w:r>
      <w:proofErr w:type="spellStart"/>
      <w:r w:rsidRPr="00A759B9">
        <w:t>Plotly</w:t>
      </w:r>
      <w:proofErr w:type="spellEnd"/>
      <w:r w:rsidRPr="00A759B9">
        <w:t xml:space="preserve"> is used to render the bar chart and an OpenStreetMap-based geolocation view, which requires no additional packages and works reliably in the </w:t>
      </w:r>
      <w:proofErr w:type="spellStart"/>
      <w:r w:rsidRPr="00A759B9">
        <w:t>Jupyter</w:t>
      </w:r>
      <w:proofErr w:type="spellEnd"/>
      <w:r w:rsidRPr="00A759B9">
        <w:t xml:space="preserve"> environment.</w:t>
      </w:r>
    </w:p>
    <w:p w14:paraId="7FB2009A" w14:textId="77777777" w:rsidR="00A759B9" w:rsidRPr="00A759B9" w:rsidRDefault="00A759B9" w:rsidP="00A759B9">
      <w:pPr>
        <w:pStyle w:val="Heading2"/>
        <w:rPr>
          <w:rFonts w:ascii="Times New Roman" w:hAnsi="Times New Roman" w:cs="Times New Roman"/>
          <w:color w:val="auto"/>
          <w:sz w:val="24"/>
          <w:szCs w:val="24"/>
        </w:rPr>
      </w:pPr>
      <w:r w:rsidRPr="00A759B9">
        <w:rPr>
          <w:rFonts w:ascii="Times New Roman" w:hAnsi="Times New Roman" w:cs="Times New Roman"/>
          <w:color w:val="auto"/>
          <w:sz w:val="24"/>
          <w:szCs w:val="24"/>
        </w:rPr>
        <w:t>Filter Semantics</w:t>
      </w:r>
    </w:p>
    <w:p w14:paraId="6ACE12DF" w14:textId="77777777" w:rsidR="00A759B9" w:rsidRPr="00A759B9" w:rsidRDefault="00A759B9" w:rsidP="00A759B9">
      <w:pPr>
        <w:pStyle w:val="NormalWeb"/>
      </w:pPr>
      <w:r w:rsidRPr="00A759B9">
        <w:t xml:space="preserve">Rescue-type filtering is implemented by mapping each rescue scenario to a set of preferred breeds using case-insensitive regular expressions. The “Water Rescue” option targets </w:t>
      </w:r>
      <w:proofErr w:type="gramStart"/>
      <w:r w:rsidRPr="00A759B9">
        <w:t>breeds</w:t>
      </w:r>
      <w:proofErr w:type="gramEnd"/>
      <w:r w:rsidRPr="00A759B9">
        <w:t xml:space="preserve"> such as Labrador Retriever, Newfoundland, and Chesapeake Bay Retriever. “Mountain or Wilderness Rescue” targets working and herding breeds such as German Shepherd, Border Collie, and Bloodhound. “Disaster or Individual Tracking” focuses on tracking-capable and versatile working breeds, including Doberman Pinscher, German Shepherd, and Golden Retriever. The age filter constrains results to dogs two years old or younger. The code converts the string field </w:t>
      </w:r>
      <w:proofErr w:type="spellStart"/>
      <w:r w:rsidRPr="00A759B9">
        <w:rPr>
          <w:rStyle w:val="HTMLCode"/>
          <w:rFonts w:ascii="Times New Roman" w:eastAsiaTheme="majorEastAsia" w:hAnsi="Times New Roman" w:cs="Times New Roman"/>
          <w:sz w:val="24"/>
          <w:szCs w:val="24"/>
        </w:rPr>
        <w:t>age_upon_outcome</w:t>
      </w:r>
      <w:proofErr w:type="spellEnd"/>
      <w:r w:rsidRPr="00A759B9">
        <w:t xml:space="preserve"> into months so that “years,” “months,” “weeks,” and “days” are handled </w:t>
      </w:r>
      <w:proofErr w:type="gramStart"/>
      <w:r w:rsidRPr="00A759B9">
        <w:t>consistently</w:t>
      </w:r>
      <w:proofErr w:type="gramEnd"/>
      <w:r w:rsidRPr="00A759B9">
        <w:t xml:space="preserve"> and the comparison is accurate.</w:t>
      </w:r>
    </w:p>
    <w:p w14:paraId="7EB6E9AC" w14:textId="77777777" w:rsidR="00A759B9" w:rsidRPr="00A759B9" w:rsidRDefault="00A759B9" w:rsidP="00A759B9">
      <w:pPr>
        <w:pStyle w:val="Heading2"/>
        <w:rPr>
          <w:rFonts w:ascii="Times New Roman" w:hAnsi="Times New Roman" w:cs="Times New Roman"/>
          <w:color w:val="auto"/>
          <w:sz w:val="24"/>
          <w:szCs w:val="24"/>
        </w:rPr>
      </w:pPr>
      <w:r w:rsidRPr="00A759B9">
        <w:rPr>
          <w:rFonts w:ascii="Times New Roman" w:hAnsi="Times New Roman" w:cs="Times New Roman"/>
          <w:color w:val="auto"/>
          <w:sz w:val="24"/>
          <w:szCs w:val="24"/>
        </w:rPr>
        <w:t>How to Run and Reproduce</w:t>
      </w:r>
    </w:p>
    <w:p w14:paraId="4A2F64A5" w14:textId="77777777" w:rsidR="00A759B9" w:rsidRPr="00A759B9" w:rsidRDefault="00A759B9" w:rsidP="00A759B9">
      <w:pPr>
        <w:pStyle w:val="NormalWeb"/>
      </w:pPr>
      <w:r w:rsidRPr="00A759B9">
        <w:t xml:space="preserve">The dashboard runs inside </w:t>
      </w:r>
      <w:proofErr w:type="spellStart"/>
      <w:r w:rsidRPr="00A759B9">
        <w:t>JupyterLab</w:t>
      </w:r>
      <w:proofErr w:type="spellEnd"/>
      <w:r w:rsidRPr="00A759B9">
        <w:t xml:space="preserve"> using </w:t>
      </w:r>
      <w:proofErr w:type="spellStart"/>
      <w:r w:rsidRPr="00A759B9">
        <w:t>JupyterDash</w:t>
      </w:r>
      <w:proofErr w:type="spellEnd"/>
      <w:r w:rsidRPr="00A759B9">
        <w:t xml:space="preserve">. MongoDB must be running with the AAC dataset loaded in the </w:t>
      </w:r>
      <w:proofErr w:type="spellStart"/>
      <w:r w:rsidRPr="00A759B9">
        <w:rPr>
          <w:rStyle w:val="HTMLCode"/>
          <w:rFonts w:ascii="Times New Roman" w:eastAsiaTheme="majorEastAsia" w:hAnsi="Times New Roman" w:cs="Times New Roman"/>
          <w:sz w:val="24"/>
          <w:szCs w:val="24"/>
        </w:rPr>
        <w:t>aac.</w:t>
      </w:r>
      <w:proofErr w:type="gramStart"/>
      <w:r w:rsidRPr="00A759B9">
        <w:rPr>
          <w:rStyle w:val="HTMLCode"/>
          <w:rFonts w:ascii="Times New Roman" w:eastAsiaTheme="majorEastAsia" w:hAnsi="Times New Roman" w:cs="Times New Roman"/>
          <w:sz w:val="24"/>
          <w:szCs w:val="24"/>
        </w:rPr>
        <w:t>animals</w:t>
      </w:r>
      <w:proofErr w:type="spellEnd"/>
      <w:proofErr w:type="gramEnd"/>
      <w:r w:rsidRPr="00A759B9">
        <w:t xml:space="preserve"> collection. The CRUD module is </w:t>
      </w:r>
      <w:r w:rsidRPr="00A759B9">
        <w:lastRenderedPageBreak/>
        <w:t xml:space="preserve">imported as </w:t>
      </w:r>
      <w:proofErr w:type="spellStart"/>
      <w:r w:rsidRPr="00A759B9">
        <w:rPr>
          <w:rStyle w:val="HTMLCode"/>
          <w:rFonts w:ascii="Times New Roman" w:eastAsiaTheme="majorEastAsia" w:hAnsi="Times New Roman" w:cs="Times New Roman"/>
          <w:sz w:val="24"/>
          <w:szCs w:val="24"/>
        </w:rPr>
        <w:t>animal_shelter</w:t>
      </w:r>
      <w:proofErr w:type="spellEnd"/>
      <w:r w:rsidRPr="00A759B9">
        <w:t xml:space="preserve"> and connects using the configured credentials for the </w:t>
      </w:r>
      <w:proofErr w:type="spellStart"/>
      <w:r w:rsidRPr="00A759B9">
        <w:rPr>
          <w:rStyle w:val="HTMLCode"/>
          <w:rFonts w:ascii="Times New Roman" w:eastAsiaTheme="majorEastAsia" w:hAnsi="Times New Roman" w:cs="Times New Roman"/>
          <w:sz w:val="24"/>
          <w:szCs w:val="24"/>
        </w:rPr>
        <w:t>aacuser</w:t>
      </w:r>
      <w:proofErr w:type="spellEnd"/>
      <w:r w:rsidRPr="00A759B9">
        <w:t xml:space="preserve"> account. After opening the notebook, running all cells starts the app in </w:t>
      </w:r>
      <w:proofErr w:type="spellStart"/>
      <w:r w:rsidRPr="00A759B9">
        <w:t>JupyterLab</w:t>
      </w:r>
      <w:proofErr w:type="spellEnd"/>
      <w:r w:rsidRPr="00A759B9">
        <w:t>; the starting page shows the logo and identifier, the rescue-type dropdown, the age checkbox, the reset button, the interactive data table, the breed chart, and the map. Selecting any rescue type filters the collection by breed and refreshes the table, chart, and map. Toggling the age filter updates the view to include or exclude dogs older than two years. Selecting a row in the table recenters the map on that animal’s coordinates. Pressing Reset returns the dashboard to its initial state.</w:t>
      </w:r>
    </w:p>
    <w:p w14:paraId="1734DCD8" w14:textId="77777777" w:rsidR="00A759B9" w:rsidRPr="00A759B9" w:rsidRDefault="00A759B9" w:rsidP="00A759B9">
      <w:pPr>
        <w:pStyle w:val="Heading2"/>
        <w:rPr>
          <w:rFonts w:ascii="Times New Roman" w:hAnsi="Times New Roman" w:cs="Times New Roman"/>
          <w:color w:val="auto"/>
          <w:sz w:val="24"/>
          <w:szCs w:val="24"/>
        </w:rPr>
      </w:pPr>
      <w:r w:rsidRPr="00A759B9">
        <w:rPr>
          <w:rFonts w:ascii="Times New Roman" w:hAnsi="Times New Roman" w:cs="Times New Roman"/>
          <w:color w:val="auto"/>
          <w:sz w:val="24"/>
          <w:szCs w:val="24"/>
        </w:rPr>
        <w:t>Implementation Notes</w:t>
      </w:r>
    </w:p>
    <w:p w14:paraId="62090835" w14:textId="77777777" w:rsidR="00A759B9" w:rsidRPr="00A759B9" w:rsidRDefault="00A759B9" w:rsidP="00A759B9">
      <w:pPr>
        <w:pStyle w:val="NormalWeb"/>
      </w:pPr>
      <w:r w:rsidRPr="00A759B9">
        <w:t xml:space="preserve">To prevent crashes from </w:t>
      </w:r>
      <w:proofErr w:type="spellStart"/>
      <w:r w:rsidRPr="00A759B9">
        <w:rPr>
          <w:rStyle w:val="HTMLCode"/>
          <w:rFonts w:ascii="Times New Roman" w:eastAsiaTheme="majorEastAsia" w:hAnsi="Times New Roman" w:cs="Times New Roman"/>
          <w:sz w:val="24"/>
          <w:szCs w:val="24"/>
        </w:rPr>
        <w:t>ObjectId</w:t>
      </w:r>
      <w:proofErr w:type="spellEnd"/>
      <w:r w:rsidRPr="00A759B9">
        <w:t xml:space="preserve"> values, the projection removes the </w:t>
      </w:r>
      <w:r w:rsidRPr="00A759B9">
        <w:rPr>
          <w:rStyle w:val="HTMLCode"/>
          <w:rFonts w:ascii="Times New Roman" w:eastAsiaTheme="majorEastAsia" w:hAnsi="Times New Roman" w:cs="Times New Roman"/>
          <w:sz w:val="24"/>
          <w:szCs w:val="24"/>
        </w:rPr>
        <w:t>_id</w:t>
      </w:r>
      <w:r w:rsidRPr="00A759B9">
        <w:t xml:space="preserve"> field before converting records to a </w:t>
      </w:r>
      <w:proofErr w:type="spellStart"/>
      <w:r w:rsidRPr="00A759B9">
        <w:t>DataFrame</w:t>
      </w:r>
      <w:proofErr w:type="spellEnd"/>
      <w:r w:rsidRPr="00A759B9">
        <w:t xml:space="preserve">. Because AAC geo fields are not uniform across all records, the code unifies coordinates by creating </w:t>
      </w:r>
      <w:proofErr w:type="spellStart"/>
      <w:r w:rsidRPr="00A759B9">
        <w:rPr>
          <w:rStyle w:val="HTMLCode"/>
          <w:rFonts w:ascii="Times New Roman" w:eastAsiaTheme="majorEastAsia" w:hAnsi="Times New Roman" w:cs="Times New Roman"/>
          <w:sz w:val="24"/>
          <w:szCs w:val="24"/>
        </w:rPr>
        <w:t>lat</w:t>
      </w:r>
      <w:proofErr w:type="spellEnd"/>
      <w:r w:rsidRPr="00A759B9">
        <w:t xml:space="preserve"> and </w:t>
      </w:r>
      <w:proofErr w:type="spellStart"/>
      <w:r w:rsidRPr="00A759B9">
        <w:rPr>
          <w:rStyle w:val="HTMLCode"/>
          <w:rFonts w:ascii="Times New Roman" w:eastAsiaTheme="majorEastAsia" w:hAnsi="Times New Roman" w:cs="Times New Roman"/>
          <w:sz w:val="24"/>
          <w:szCs w:val="24"/>
        </w:rPr>
        <w:t>lon</w:t>
      </w:r>
      <w:proofErr w:type="spellEnd"/>
      <w:r w:rsidRPr="00A759B9">
        <w:t xml:space="preserve"> columns from </w:t>
      </w:r>
      <w:proofErr w:type="spellStart"/>
      <w:r w:rsidRPr="00A759B9">
        <w:rPr>
          <w:rStyle w:val="HTMLCode"/>
          <w:rFonts w:ascii="Times New Roman" w:eastAsiaTheme="majorEastAsia" w:hAnsi="Times New Roman" w:cs="Times New Roman"/>
          <w:sz w:val="24"/>
          <w:szCs w:val="24"/>
        </w:rPr>
        <w:t>location_lat</w:t>
      </w:r>
      <w:proofErr w:type="spellEnd"/>
      <w:r w:rsidRPr="00A759B9">
        <w:rPr>
          <w:rStyle w:val="HTMLCode"/>
          <w:rFonts w:ascii="Times New Roman" w:eastAsiaTheme="majorEastAsia" w:hAnsi="Times New Roman" w:cs="Times New Roman"/>
          <w:sz w:val="24"/>
          <w:szCs w:val="24"/>
        </w:rPr>
        <w:t>/</w:t>
      </w:r>
      <w:proofErr w:type="spellStart"/>
      <w:r w:rsidRPr="00A759B9">
        <w:rPr>
          <w:rStyle w:val="HTMLCode"/>
          <w:rFonts w:ascii="Times New Roman" w:eastAsiaTheme="majorEastAsia" w:hAnsi="Times New Roman" w:cs="Times New Roman"/>
          <w:sz w:val="24"/>
          <w:szCs w:val="24"/>
        </w:rPr>
        <w:t>location_long</w:t>
      </w:r>
      <w:proofErr w:type="spellEnd"/>
      <w:r w:rsidRPr="00A759B9">
        <w:t xml:space="preserve">, with a fallback to </w:t>
      </w:r>
      <w:proofErr w:type="spellStart"/>
      <w:r w:rsidRPr="00A759B9">
        <w:rPr>
          <w:rStyle w:val="HTMLCode"/>
          <w:rFonts w:ascii="Times New Roman" w:eastAsiaTheme="majorEastAsia" w:hAnsi="Times New Roman" w:cs="Times New Roman"/>
          <w:sz w:val="24"/>
          <w:szCs w:val="24"/>
        </w:rPr>
        <w:t>outcome_latitude</w:t>
      </w:r>
      <w:proofErr w:type="spellEnd"/>
      <w:r w:rsidRPr="00A759B9">
        <w:rPr>
          <w:rStyle w:val="HTMLCode"/>
          <w:rFonts w:ascii="Times New Roman" w:eastAsiaTheme="majorEastAsia" w:hAnsi="Times New Roman" w:cs="Times New Roman"/>
          <w:sz w:val="24"/>
          <w:szCs w:val="24"/>
        </w:rPr>
        <w:t>/</w:t>
      </w:r>
      <w:proofErr w:type="spellStart"/>
      <w:r w:rsidRPr="00A759B9">
        <w:rPr>
          <w:rStyle w:val="HTMLCode"/>
          <w:rFonts w:ascii="Times New Roman" w:eastAsiaTheme="majorEastAsia" w:hAnsi="Times New Roman" w:cs="Times New Roman"/>
          <w:sz w:val="24"/>
          <w:szCs w:val="24"/>
        </w:rPr>
        <w:t>outcome_longitude</w:t>
      </w:r>
      <w:proofErr w:type="spellEnd"/>
      <w:r w:rsidRPr="00A759B9">
        <w:t xml:space="preserve"> when needed. If a view has missing or nonnumeric coordinates, the map displays a stable placeholder state centered on Austin and then recenters when valid points are available. The breed chart aggregates the top fifteen breeds in the current view and rotates labels for readability. All components are wired through Dash callbacks so that the table, chart, and map stay synchronized.</w:t>
      </w:r>
    </w:p>
    <w:p w14:paraId="0F8CCCDF" w14:textId="77777777" w:rsidR="00A759B9" w:rsidRPr="00A759B9" w:rsidRDefault="00A759B9" w:rsidP="00A759B9">
      <w:pPr>
        <w:pStyle w:val="Heading2"/>
        <w:rPr>
          <w:rFonts w:ascii="Times New Roman" w:hAnsi="Times New Roman" w:cs="Times New Roman"/>
          <w:color w:val="auto"/>
          <w:sz w:val="24"/>
          <w:szCs w:val="24"/>
        </w:rPr>
      </w:pPr>
      <w:r w:rsidRPr="00A759B9">
        <w:rPr>
          <w:rFonts w:ascii="Times New Roman" w:hAnsi="Times New Roman" w:cs="Times New Roman"/>
          <w:color w:val="auto"/>
          <w:sz w:val="24"/>
          <w:szCs w:val="24"/>
        </w:rPr>
        <w:t>Challenges and Resolutions</w:t>
      </w:r>
    </w:p>
    <w:p w14:paraId="279C44E8" w14:textId="77777777" w:rsidR="00A759B9" w:rsidRPr="00A759B9" w:rsidRDefault="00A759B9" w:rsidP="00A759B9">
      <w:pPr>
        <w:pStyle w:val="NormalWeb"/>
      </w:pPr>
      <w:r w:rsidRPr="00A759B9">
        <w:t xml:space="preserve">The first challenge was inconsistent geographic data. Some records use </w:t>
      </w:r>
      <w:r w:rsidRPr="00A759B9">
        <w:rPr>
          <w:rStyle w:val="HTMLCode"/>
          <w:rFonts w:ascii="Times New Roman" w:eastAsiaTheme="majorEastAsia" w:hAnsi="Times New Roman" w:cs="Times New Roman"/>
          <w:sz w:val="24"/>
          <w:szCs w:val="24"/>
        </w:rPr>
        <w:t>location_*</w:t>
      </w:r>
      <w:r w:rsidRPr="00A759B9">
        <w:t xml:space="preserve"> fields while others only include </w:t>
      </w:r>
      <w:r w:rsidRPr="00A759B9">
        <w:rPr>
          <w:rStyle w:val="HTMLCode"/>
          <w:rFonts w:ascii="Times New Roman" w:eastAsiaTheme="majorEastAsia" w:hAnsi="Times New Roman" w:cs="Times New Roman"/>
          <w:sz w:val="24"/>
          <w:szCs w:val="24"/>
        </w:rPr>
        <w:t>outcome_*</w:t>
      </w:r>
      <w:r w:rsidRPr="00A759B9">
        <w:t xml:space="preserve">. The solution was to compute unified </w:t>
      </w:r>
      <w:proofErr w:type="spellStart"/>
      <w:r w:rsidRPr="00A759B9">
        <w:rPr>
          <w:rStyle w:val="HTMLCode"/>
          <w:rFonts w:ascii="Times New Roman" w:eastAsiaTheme="majorEastAsia" w:hAnsi="Times New Roman" w:cs="Times New Roman"/>
          <w:sz w:val="24"/>
          <w:szCs w:val="24"/>
        </w:rPr>
        <w:t>lat</w:t>
      </w:r>
      <w:proofErr w:type="spellEnd"/>
      <w:r w:rsidRPr="00A759B9">
        <w:t xml:space="preserve"> and </w:t>
      </w:r>
      <w:proofErr w:type="spellStart"/>
      <w:r w:rsidRPr="00A759B9">
        <w:rPr>
          <w:rStyle w:val="HTMLCode"/>
          <w:rFonts w:ascii="Times New Roman" w:eastAsiaTheme="majorEastAsia" w:hAnsi="Times New Roman" w:cs="Times New Roman"/>
          <w:sz w:val="24"/>
          <w:szCs w:val="24"/>
        </w:rPr>
        <w:t>lon</w:t>
      </w:r>
      <w:proofErr w:type="spellEnd"/>
      <w:r w:rsidRPr="00A759B9">
        <w:t xml:space="preserve"> columns with a simple fallback rule and to coerce nonnumeric values safely. The second challenge was age parsing. The helper function converts the </w:t>
      </w:r>
      <w:proofErr w:type="spellStart"/>
      <w:r w:rsidRPr="00A759B9">
        <w:rPr>
          <w:rStyle w:val="HTMLCode"/>
          <w:rFonts w:ascii="Times New Roman" w:eastAsiaTheme="majorEastAsia" w:hAnsi="Times New Roman" w:cs="Times New Roman"/>
          <w:sz w:val="24"/>
          <w:szCs w:val="24"/>
        </w:rPr>
        <w:t>age_upon_outcome</w:t>
      </w:r>
      <w:proofErr w:type="spellEnd"/>
      <w:r w:rsidRPr="00A759B9">
        <w:t xml:space="preserve"> strings—years, months, weeks, or days—into months, enabling a single numeric comparison for the “two years or younger” requirement. A third challenge involved breed matching for mixed-breed strings; case-insensitive regex queries handle partial matches reliably and work well with hyphenated or compound breed names. Finally, the data table initially failed when </w:t>
      </w:r>
      <w:r w:rsidRPr="00A759B9">
        <w:rPr>
          <w:rStyle w:val="HTMLCode"/>
          <w:rFonts w:ascii="Times New Roman" w:eastAsiaTheme="majorEastAsia" w:hAnsi="Times New Roman" w:cs="Times New Roman"/>
          <w:sz w:val="24"/>
          <w:szCs w:val="24"/>
        </w:rPr>
        <w:t>_id</w:t>
      </w:r>
      <w:r w:rsidRPr="00A759B9">
        <w:t xml:space="preserve"> was present; removing it in the MongoDB projection resolved the issue cleanly.</w:t>
      </w:r>
    </w:p>
    <w:p w14:paraId="310C2D1B" w14:textId="77777777" w:rsidR="00A759B9" w:rsidRPr="00A759B9" w:rsidRDefault="00A759B9" w:rsidP="00A759B9">
      <w:pPr>
        <w:pStyle w:val="Heading2"/>
        <w:rPr>
          <w:rFonts w:ascii="Times New Roman" w:hAnsi="Times New Roman" w:cs="Times New Roman"/>
          <w:color w:val="auto"/>
          <w:sz w:val="24"/>
          <w:szCs w:val="24"/>
        </w:rPr>
      </w:pPr>
      <w:r w:rsidRPr="00A759B9">
        <w:rPr>
          <w:rFonts w:ascii="Times New Roman" w:hAnsi="Times New Roman" w:cs="Times New Roman"/>
          <w:color w:val="auto"/>
          <w:sz w:val="24"/>
          <w:szCs w:val="24"/>
        </w:rPr>
        <w:t>Resources</w:t>
      </w:r>
    </w:p>
    <w:p w14:paraId="3B2B40D2" w14:textId="77777777" w:rsidR="00A759B9" w:rsidRPr="00A759B9" w:rsidRDefault="00A759B9" w:rsidP="00A759B9">
      <w:pPr>
        <w:pStyle w:val="NormalWeb"/>
      </w:pPr>
      <w:r w:rsidRPr="00A759B9">
        <w:t xml:space="preserve">Dash User Guide (component structure and callbacks), </w:t>
      </w:r>
      <w:proofErr w:type="spellStart"/>
      <w:r w:rsidRPr="00A759B9">
        <w:t>Plotly</w:t>
      </w:r>
      <w:proofErr w:type="spellEnd"/>
      <w:r w:rsidRPr="00A759B9">
        <w:t xml:space="preserve"> Express (charts and OpenStreetMap maps), and </w:t>
      </w:r>
      <w:proofErr w:type="spellStart"/>
      <w:r w:rsidRPr="00A759B9">
        <w:t>PyMongo</w:t>
      </w:r>
      <w:proofErr w:type="spellEnd"/>
      <w:r w:rsidRPr="00A759B9">
        <w:t xml:space="preserve"> (queries and projections) were used to implement the dashboard and connect to MongoDB in Python.</w:t>
      </w:r>
    </w:p>
    <w:p w14:paraId="2EDC6DBB" w14:textId="0562943B" w:rsidR="00B522F8" w:rsidRPr="00A759B9" w:rsidRDefault="00B522F8">
      <w:pPr>
        <w:rPr>
          <w:rFonts w:cs="Times New Roman"/>
          <w:szCs w:val="24"/>
        </w:rPr>
      </w:pPr>
    </w:p>
    <w:sectPr w:rsidR="00B522F8" w:rsidRPr="00A759B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909387976">
    <w:abstractNumId w:val="8"/>
  </w:num>
  <w:num w:numId="2" w16cid:durableId="1562709857">
    <w:abstractNumId w:val="6"/>
  </w:num>
  <w:num w:numId="3" w16cid:durableId="63263401">
    <w:abstractNumId w:val="5"/>
  </w:num>
  <w:num w:numId="4" w16cid:durableId="1757899623">
    <w:abstractNumId w:val="4"/>
  </w:num>
  <w:num w:numId="5" w16cid:durableId="1555852440">
    <w:abstractNumId w:val="7"/>
  </w:num>
  <w:num w:numId="6" w16cid:durableId="1446272320">
    <w:abstractNumId w:val="3"/>
  </w:num>
  <w:num w:numId="7" w16cid:durableId="895318121">
    <w:abstractNumId w:val="2"/>
  </w:num>
  <w:num w:numId="8" w16cid:durableId="1961455155">
    <w:abstractNumId w:val="1"/>
  </w:num>
  <w:num w:numId="9" w16cid:durableId="8072813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4254F4"/>
    <w:rsid w:val="007651EE"/>
    <w:rsid w:val="008F4DA1"/>
    <w:rsid w:val="00A759B9"/>
    <w:rsid w:val="00AA1D8D"/>
    <w:rsid w:val="00B47730"/>
    <w:rsid w:val="00B522F8"/>
    <w:rsid w:val="00CB0664"/>
    <w:rsid w:val="00E2229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9D6BD6"/>
  <w14:defaultImageDpi w14:val="300"/>
  <w15:docId w15:val="{6A4773FC-6870-E346-8123-5EFB8102A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eastAsia="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A759B9"/>
    <w:pPr>
      <w:spacing w:before="100" w:beforeAutospacing="1" w:after="100" w:afterAutospacing="1" w:line="240" w:lineRule="auto"/>
    </w:pPr>
    <w:rPr>
      <w:rFonts w:cs="Times New Roman"/>
      <w:szCs w:val="24"/>
    </w:rPr>
  </w:style>
  <w:style w:type="character" w:styleId="HTMLCode">
    <w:name w:val="HTML Code"/>
    <w:basedOn w:val="DefaultParagraphFont"/>
    <w:uiPriority w:val="99"/>
    <w:semiHidden/>
    <w:unhideWhenUsed/>
    <w:rsid w:val="00A759B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757</Words>
  <Characters>4319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jaden mericle</cp:lastModifiedBy>
  <cp:revision>3</cp:revision>
  <dcterms:created xsi:type="dcterms:W3CDTF">2013-12-23T23:15:00Z</dcterms:created>
  <dcterms:modified xsi:type="dcterms:W3CDTF">2025-10-19T22:42:00Z</dcterms:modified>
  <cp:category/>
</cp:coreProperties>
</file>